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318E" w14:textId="77777777" w:rsidR="00356B89" w:rsidRPr="008B4175" w:rsidRDefault="00356B89" w:rsidP="008B4175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770"/>
        <w:gridCol w:w="2559"/>
        <w:gridCol w:w="2566"/>
      </w:tblGrid>
      <w:tr w:rsidR="00356B89" w:rsidRPr="008B4175" w14:paraId="1CB946FD" w14:textId="77777777" w:rsidTr="00B343CD">
        <w:tc>
          <w:tcPr>
            <w:tcW w:w="4495" w:type="dxa"/>
          </w:tcPr>
          <w:p w14:paraId="406BD986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Họ và tên thầy cô: Trần Thị Thanh Ngân</w:t>
            </w:r>
          </w:p>
        </w:tc>
        <w:tc>
          <w:tcPr>
            <w:tcW w:w="4770" w:type="dxa"/>
          </w:tcPr>
          <w:p w14:paraId="0484B85C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E_mail: tranthithanhngan1210@gmail.com</w:t>
            </w:r>
          </w:p>
        </w:tc>
        <w:tc>
          <w:tcPr>
            <w:tcW w:w="2559" w:type="dxa"/>
          </w:tcPr>
          <w:p w14:paraId="72A14A41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Links fb: ThanhNgan</w:t>
            </w:r>
          </w:p>
        </w:tc>
        <w:tc>
          <w:tcPr>
            <w:tcW w:w="2566" w:type="dxa"/>
          </w:tcPr>
          <w:p w14:paraId="30AA9F98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SĐT: 0357130203</w:t>
            </w:r>
          </w:p>
        </w:tc>
      </w:tr>
    </w:tbl>
    <w:p w14:paraId="56E99991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B4175">
        <w:rPr>
          <w:rFonts w:ascii="Times New Roman" w:hAnsi="Times New Roman" w:cs="Times New Roman"/>
          <w:b/>
          <w:iCs/>
          <w:sz w:val="24"/>
          <w:szCs w:val="24"/>
        </w:rPr>
        <w:t>CẤU TRÚC MA TRẬN + BẢNG ĐẶC TẢ CỦA ĐỀ THI ĐỀ KIỂM TRA 45 PHÚT (70% TRẮC NGHIỆM + 30% TỰ LUẬN)</w:t>
      </w:r>
    </w:p>
    <w:p w14:paraId="5AB52B16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8B4175">
        <w:rPr>
          <w:rFonts w:ascii="Times New Roman" w:hAnsi="Times New Roman"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7342DBE8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Điểm NB – 3 Điểm TH – 2 Điểm VD – 1 Điểm VDC</w:t>
      </w:r>
    </w:p>
    <w:p w14:paraId="66FB4937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Trong + 28 câu trắc nghiệm sẽ có: </w:t>
      </w:r>
      <w:r w:rsidRPr="008B4175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18 câu LT và 12 câu BT</w:t>
      </w: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(4,0 điểm NB; 2,0 điểm TH; 1,0 điểm VD; 0,5 điểm VDC) </w:t>
      </w:r>
    </w:p>
    <w:p w14:paraId="5134BF96" w14:textId="463E926C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+ 4 câu tự Luận: 1,0 điểm TH; 1,</w:t>
      </w:r>
      <w:r w:rsidR="002F33EB" w:rsidRPr="008B4175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điểm VD và 0,5 điểm VDC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4140"/>
        <w:gridCol w:w="900"/>
        <w:gridCol w:w="630"/>
        <w:gridCol w:w="900"/>
        <w:gridCol w:w="810"/>
        <w:gridCol w:w="810"/>
        <w:gridCol w:w="810"/>
        <w:gridCol w:w="813"/>
        <w:gridCol w:w="810"/>
        <w:gridCol w:w="900"/>
        <w:gridCol w:w="810"/>
      </w:tblGrid>
      <w:tr w:rsidR="00356B89" w:rsidRPr="008B4175" w14:paraId="1F10376C" w14:textId="77777777" w:rsidTr="00C336E9">
        <w:tc>
          <w:tcPr>
            <w:tcW w:w="2695" w:type="dxa"/>
            <w:vMerge w:val="restart"/>
            <w:vAlign w:val="center"/>
          </w:tcPr>
          <w:p w14:paraId="30AD3332" w14:textId="52297D4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Chương</w:t>
            </w:r>
            <w:r w:rsidR="007A7E34">
              <w:rPr>
                <w:b/>
                <w:iCs/>
                <w:szCs w:val="24"/>
              </w:rPr>
              <w:t xml:space="preserve"> 3</w:t>
            </w:r>
          </w:p>
          <w:p w14:paraId="7F91C1C7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iCs/>
                <w:szCs w:val="24"/>
              </w:rPr>
              <w:t>(Bài)</w:t>
            </w:r>
          </w:p>
        </w:tc>
        <w:tc>
          <w:tcPr>
            <w:tcW w:w="4140" w:type="dxa"/>
            <w:vMerge w:val="restart"/>
            <w:vAlign w:val="center"/>
          </w:tcPr>
          <w:p w14:paraId="15C3ED7A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NỘI DUNG</w:t>
            </w:r>
          </w:p>
          <w:p w14:paraId="187A104E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iCs/>
                <w:szCs w:val="24"/>
              </w:rPr>
              <w:t>(Nội dung ra câu hỏi trong đề thi)</w:t>
            </w:r>
          </w:p>
        </w:tc>
        <w:tc>
          <w:tcPr>
            <w:tcW w:w="6483" w:type="dxa"/>
            <w:gridSpan w:val="8"/>
          </w:tcPr>
          <w:p w14:paraId="1DD02F8B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MỨC ĐỘ CÂU HỎI</w:t>
            </w:r>
          </w:p>
        </w:tc>
        <w:tc>
          <w:tcPr>
            <w:tcW w:w="1710" w:type="dxa"/>
            <w:gridSpan w:val="2"/>
          </w:tcPr>
          <w:p w14:paraId="56BCAB9B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TỔNG</w:t>
            </w:r>
          </w:p>
        </w:tc>
      </w:tr>
      <w:tr w:rsidR="008F1BD9" w:rsidRPr="008B4175" w14:paraId="36E961C3" w14:textId="77777777" w:rsidTr="00C336E9">
        <w:tc>
          <w:tcPr>
            <w:tcW w:w="2695" w:type="dxa"/>
            <w:vMerge/>
          </w:tcPr>
          <w:p w14:paraId="4C2AE31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140" w:type="dxa"/>
            <w:vMerge/>
          </w:tcPr>
          <w:p w14:paraId="2457577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5C3C6E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NB</w:t>
            </w:r>
          </w:p>
        </w:tc>
        <w:tc>
          <w:tcPr>
            <w:tcW w:w="1710" w:type="dxa"/>
            <w:gridSpan w:val="2"/>
          </w:tcPr>
          <w:p w14:paraId="02B24EC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TH</w:t>
            </w:r>
          </w:p>
        </w:tc>
        <w:tc>
          <w:tcPr>
            <w:tcW w:w="1620" w:type="dxa"/>
            <w:gridSpan w:val="2"/>
          </w:tcPr>
          <w:p w14:paraId="0D841CD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VD</w:t>
            </w:r>
          </w:p>
        </w:tc>
        <w:tc>
          <w:tcPr>
            <w:tcW w:w="1623" w:type="dxa"/>
            <w:gridSpan w:val="2"/>
          </w:tcPr>
          <w:p w14:paraId="2053AFC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VDC</w:t>
            </w:r>
          </w:p>
        </w:tc>
        <w:tc>
          <w:tcPr>
            <w:tcW w:w="900" w:type="dxa"/>
            <w:vMerge w:val="restart"/>
            <w:vAlign w:val="center"/>
          </w:tcPr>
          <w:p w14:paraId="458AB125" w14:textId="12532F23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  <w:vMerge w:val="restart"/>
            <w:vAlign w:val="center"/>
          </w:tcPr>
          <w:p w14:paraId="74BAA218" w14:textId="0B6261D2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</w:tr>
      <w:tr w:rsidR="008F1BD9" w:rsidRPr="008B4175" w14:paraId="550E1FA1" w14:textId="77777777" w:rsidTr="00C336E9">
        <w:tc>
          <w:tcPr>
            <w:tcW w:w="2695" w:type="dxa"/>
            <w:vMerge/>
          </w:tcPr>
          <w:p w14:paraId="3258572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140" w:type="dxa"/>
            <w:vMerge/>
          </w:tcPr>
          <w:p w14:paraId="02150AF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00" w:type="dxa"/>
          </w:tcPr>
          <w:p w14:paraId="7C51EF8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630" w:type="dxa"/>
          </w:tcPr>
          <w:p w14:paraId="6E600E4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900" w:type="dxa"/>
          </w:tcPr>
          <w:p w14:paraId="761095B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754CFBF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810" w:type="dxa"/>
          </w:tcPr>
          <w:p w14:paraId="256B85F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28FEBD4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813" w:type="dxa"/>
          </w:tcPr>
          <w:p w14:paraId="4FB02C40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349E7CD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900" w:type="dxa"/>
            <w:vMerge/>
          </w:tcPr>
          <w:p w14:paraId="3F2781DF" w14:textId="21A47BC3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810" w:type="dxa"/>
            <w:vMerge/>
          </w:tcPr>
          <w:p w14:paraId="69AE0BF8" w14:textId="2D0E318C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</w:tr>
      <w:tr w:rsidR="00D458B9" w:rsidRPr="008B4175" w14:paraId="6A216128" w14:textId="77777777" w:rsidTr="00C336E9">
        <w:trPr>
          <w:trHeight w:val="368"/>
        </w:trPr>
        <w:tc>
          <w:tcPr>
            <w:tcW w:w="2695" w:type="dxa"/>
            <w:vMerge w:val="restart"/>
            <w:vAlign w:val="center"/>
          </w:tcPr>
          <w:p w14:paraId="3BADD45D" w14:textId="2E0D50DD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8: Hợp chất hữu cơ và hóa học hữu cơ</w:t>
            </w:r>
          </w:p>
        </w:tc>
        <w:tc>
          <w:tcPr>
            <w:tcW w:w="4140" w:type="dxa"/>
          </w:tcPr>
          <w:p w14:paraId="16B8D904" w14:textId="612DD155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Hợp chất hữu cơ và hóa học hữu cơ</w:t>
            </w:r>
          </w:p>
        </w:tc>
        <w:tc>
          <w:tcPr>
            <w:tcW w:w="900" w:type="dxa"/>
          </w:tcPr>
          <w:p w14:paraId="4C6A3124" w14:textId="35C483F2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20EBFEE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89DDE8C" w14:textId="3E544414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B6F6E6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CEB8BE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363347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3FE1D7A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61B3B0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DB50E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5EFC3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6238920C" w14:textId="77777777" w:rsidTr="00C336E9">
        <w:trPr>
          <w:trHeight w:val="350"/>
        </w:trPr>
        <w:tc>
          <w:tcPr>
            <w:tcW w:w="2695" w:type="dxa"/>
            <w:vMerge/>
            <w:vAlign w:val="center"/>
          </w:tcPr>
          <w:p w14:paraId="1D993A9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1A6A4EE9" w14:textId="4B7A0E04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Đặc điểm chung các hợp chất hữu cơ</w:t>
            </w:r>
          </w:p>
        </w:tc>
        <w:tc>
          <w:tcPr>
            <w:tcW w:w="900" w:type="dxa"/>
          </w:tcPr>
          <w:p w14:paraId="7B620B1F" w14:textId="1322A8B6" w:rsidR="008F1BD9" w:rsidRPr="008B4175" w:rsidRDefault="00402C01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630" w:type="dxa"/>
          </w:tcPr>
          <w:p w14:paraId="7B5193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38A18B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3E3466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110A50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698B01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7AA7A64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CA23E9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47490AF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83772B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7B1E4D20" w14:textId="77777777" w:rsidTr="00C336E9">
        <w:tc>
          <w:tcPr>
            <w:tcW w:w="2695" w:type="dxa"/>
            <w:vMerge/>
            <w:vAlign w:val="center"/>
          </w:tcPr>
          <w:p w14:paraId="2F47BFB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6E926B6D" w14:textId="3DA56606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Nhóm chức</w:t>
            </w:r>
          </w:p>
        </w:tc>
        <w:tc>
          <w:tcPr>
            <w:tcW w:w="900" w:type="dxa"/>
          </w:tcPr>
          <w:p w14:paraId="02302B4A" w14:textId="0D47CF12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0CF95E9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55ADD2B8" w14:textId="16DFA5A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0879B8D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0B5297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1054CE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4364A92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7BA894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A311FA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997AEE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39DCB598" w14:textId="77777777" w:rsidTr="00C336E9">
        <w:tc>
          <w:tcPr>
            <w:tcW w:w="2695" w:type="dxa"/>
            <w:vAlign w:val="center"/>
          </w:tcPr>
          <w:p w14:paraId="5481CA12" w14:textId="671198D1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9: Phương pháp tách biệt và tinh chế hợp chất hữu cơ</w:t>
            </w:r>
          </w:p>
        </w:tc>
        <w:tc>
          <w:tcPr>
            <w:tcW w:w="4140" w:type="dxa"/>
          </w:tcPr>
          <w:p w14:paraId="123201B6" w14:textId="1CE3CA45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Phương pháp tách biệt và tinh chế hợp chất hữu cơ</w:t>
            </w:r>
          </w:p>
        </w:tc>
        <w:tc>
          <w:tcPr>
            <w:tcW w:w="900" w:type="dxa"/>
          </w:tcPr>
          <w:p w14:paraId="23786F8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5E5C0BD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C3E7FD0" w14:textId="69D38C89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4BA001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EA24EA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B0C79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1FE4F09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CEEFF2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7BECE9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E08276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52277AB0" w14:textId="77777777" w:rsidTr="00C336E9">
        <w:tc>
          <w:tcPr>
            <w:tcW w:w="2695" w:type="dxa"/>
            <w:vMerge w:val="restart"/>
            <w:vAlign w:val="center"/>
          </w:tcPr>
          <w:p w14:paraId="632F68E0" w14:textId="3F2DD695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10: Công thức phân tử hợp chất hữu cơ</w:t>
            </w:r>
          </w:p>
        </w:tc>
        <w:tc>
          <w:tcPr>
            <w:tcW w:w="4140" w:type="dxa"/>
          </w:tcPr>
          <w:p w14:paraId="2CD73F5B" w14:textId="73C34AF1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Thành phân nguyên tố và công thức phân tử</w:t>
            </w:r>
          </w:p>
        </w:tc>
        <w:tc>
          <w:tcPr>
            <w:tcW w:w="900" w:type="dxa"/>
          </w:tcPr>
          <w:p w14:paraId="58A641B3" w14:textId="261F0453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630" w:type="dxa"/>
          </w:tcPr>
          <w:p w14:paraId="7D33605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3703F486" w14:textId="281F5ADC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810" w:type="dxa"/>
          </w:tcPr>
          <w:p w14:paraId="2DC8898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150D983" w14:textId="03C313B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810" w:type="dxa"/>
          </w:tcPr>
          <w:p w14:paraId="15B5256C" w14:textId="6DD91EB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3" w:type="dxa"/>
          </w:tcPr>
          <w:p w14:paraId="616967D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3C28781" w14:textId="49297232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900" w:type="dxa"/>
          </w:tcPr>
          <w:p w14:paraId="78D5258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40E42D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6121C38C" w14:textId="77777777" w:rsidTr="00C336E9">
        <w:tc>
          <w:tcPr>
            <w:tcW w:w="2695" w:type="dxa"/>
            <w:vMerge/>
            <w:vAlign w:val="center"/>
          </w:tcPr>
          <w:p w14:paraId="4F9A9571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863F247" w14:textId="3D7D13C6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Xác định phân tử khối của hợp chất hữu cơ</w:t>
            </w:r>
          </w:p>
        </w:tc>
        <w:tc>
          <w:tcPr>
            <w:tcW w:w="900" w:type="dxa"/>
          </w:tcPr>
          <w:p w14:paraId="2D52930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53DED8C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72FC38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E6C0AF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1ECD303" w14:textId="7AB96CF5" w:rsidR="008F1BD9" w:rsidRPr="008B4175" w:rsidRDefault="000A266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810" w:type="dxa"/>
          </w:tcPr>
          <w:p w14:paraId="3567DF8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6CF7E64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D4B467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4BDBB82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735419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4338E892" w14:textId="77777777" w:rsidTr="00C336E9">
        <w:tc>
          <w:tcPr>
            <w:tcW w:w="2695" w:type="dxa"/>
            <w:vMerge w:val="restart"/>
            <w:vAlign w:val="center"/>
          </w:tcPr>
          <w:p w14:paraId="6757CA91" w14:textId="7034DD21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11: Cấu tạo hợp chất hữu cơ</w:t>
            </w:r>
          </w:p>
        </w:tc>
        <w:tc>
          <w:tcPr>
            <w:tcW w:w="4140" w:type="dxa"/>
          </w:tcPr>
          <w:p w14:paraId="2E030E6B" w14:textId="48061618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Thuyết cấu tạo hóa học</w:t>
            </w:r>
          </w:p>
        </w:tc>
        <w:tc>
          <w:tcPr>
            <w:tcW w:w="900" w:type="dxa"/>
          </w:tcPr>
          <w:p w14:paraId="464CEE5F" w14:textId="2C8A6EC3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3</w:t>
            </w:r>
          </w:p>
        </w:tc>
        <w:tc>
          <w:tcPr>
            <w:tcW w:w="630" w:type="dxa"/>
          </w:tcPr>
          <w:p w14:paraId="106181A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7B71CD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6DB0B2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C487C5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D7CC6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78C99CB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98D86F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57EDEE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F3B5BA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40562289" w14:textId="77777777" w:rsidTr="00C336E9">
        <w:tc>
          <w:tcPr>
            <w:tcW w:w="2695" w:type="dxa"/>
            <w:vMerge/>
            <w:vAlign w:val="center"/>
          </w:tcPr>
          <w:p w14:paraId="3C645E01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17731AA" w14:textId="61A45B17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Công thức cấu tạo</w:t>
            </w:r>
          </w:p>
        </w:tc>
        <w:tc>
          <w:tcPr>
            <w:tcW w:w="900" w:type="dxa"/>
          </w:tcPr>
          <w:p w14:paraId="04B936C8" w14:textId="794775D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630" w:type="dxa"/>
          </w:tcPr>
          <w:p w14:paraId="5077390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8D46983" w14:textId="4581B0C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7E08C7F" w14:textId="1B68525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C7AD00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E8BB25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0044F7D1" w14:textId="1285F14B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70E3C27F" w14:textId="55ED7A9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CA97D7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D3F4C1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03EA54A2" w14:textId="77777777" w:rsidTr="00C336E9">
        <w:tc>
          <w:tcPr>
            <w:tcW w:w="2695" w:type="dxa"/>
            <w:vMerge/>
            <w:vAlign w:val="center"/>
          </w:tcPr>
          <w:p w14:paraId="1C5EA14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55DFE60" w14:textId="1CBF33AA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Chất đồng phân</w:t>
            </w:r>
          </w:p>
        </w:tc>
        <w:tc>
          <w:tcPr>
            <w:tcW w:w="900" w:type="dxa"/>
          </w:tcPr>
          <w:p w14:paraId="31F4A40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11469E9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5D3F5AE7" w14:textId="67A46585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28F2B6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981064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5DBA9C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670D80D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C14F63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B35D58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B4E3F9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308FF305" w14:textId="77777777" w:rsidTr="00C336E9">
        <w:tc>
          <w:tcPr>
            <w:tcW w:w="2695" w:type="dxa"/>
            <w:vMerge/>
            <w:vAlign w:val="center"/>
          </w:tcPr>
          <w:p w14:paraId="1389B08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2445C2B9" w14:textId="6CFA75DA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Đồng đẳng</w:t>
            </w:r>
          </w:p>
        </w:tc>
        <w:tc>
          <w:tcPr>
            <w:tcW w:w="900" w:type="dxa"/>
          </w:tcPr>
          <w:p w14:paraId="234BF5F8" w14:textId="5F881505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3427FED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D6940F8" w14:textId="029B3F28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49EE5E6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8A7ABD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7859E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2B1EDED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A57E713" w14:textId="4514C72A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9489F3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211D11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4845DA51" w14:textId="77777777" w:rsidTr="00C336E9">
        <w:tc>
          <w:tcPr>
            <w:tcW w:w="6835" w:type="dxa"/>
            <w:gridSpan w:val="2"/>
            <w:vMerge w:val="restart"/>
            <w:vAlign w:val="center"/>
          </w:tcPr>
          <w:p w14:paraId="45C99E1E" w14:textId="2C7BE73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TỔNG</w:t>
            </w:r>
          </w:p>
        </w:tc>
        <w:tc>
          <w:tcPr>
            <w:tcW w:w="900" w:type="dxa"/>
          </w:tcPr>
          <w:p w14:paraId="62C3CAE0" w14:textId="42E40F66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0A2669" w:rsidRPr="008B4175">
              <w:rPr>
                <w:b/>
                <w:bCs/>
                <w:szCs w:val="24"/>
              </w:rPr>
              <w:t>6</w:t>
            </w:r>
            <w:r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630" w:type="dxa"/>
          </w:tcPr>
          <w:p w14:paraId="0C4AD562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DE8DA8F" w14:textId="51A034A5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8 câu</w:t>
            </w:r>
          </w:p>
        </w:tc>
        <w:tc>
          <w:tcPr>
            <w:tcW w:w="810" w:type="dxa"/>
          </w:tcPr>
          <w:p w14:paraId="59155E23" w14:textId="0A1071DD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0" w:type="dxa"/>
          </w:tcPr>
          <w:p w14:paraId="23C95BC7" w14:textId="504795D6" w:rsidR="00D458B9" w:rsidRPr="008B4175" w:rsidRDefault="000A266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4</w:t>
            </w:r>
            <w:r w:rsidR="00D458B9"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810" w:type="dxa"/>
          </w:tcPr>
          <w:p w14:paraId="7ED2ACD1" w14:textId="23AE938B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3" w:type="dxa"/>
          </w:tcPr>
          <w:p w14:paraId="733CD1B9" w14:textId="2F1CA6BA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0" w:type="dxa"/>
          </w:tcPr>
          <w:p w14:paraId="7F469386" w14:textId="2894FC31" w:rsidR="00D458B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D458B9"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900" w:type="dxa"/>
          </w:tcPr>
          <w:p w14:paraId="51967C7B" w14:textId="09551AD5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28 câu</w:t>
            </w:r>
          </w:p>
        </w:tc>
        <w:tc>
          <w:tcPr>
            <w:tcW w:w="810" w:type="dxa"/>
          </w:tcPr>
          <w:p w14:paraId="15325DD1" w14:textId="20F3138E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4 câu</w:t>
            </w:r>
          </w:p>
        </w:tc>
      </w:tr>
      <w:tr w:rsidR="00D458B9" w:rsidRPr="008B4175" w14:paraId="738E9AE1" w14:textId="77777777" w:rsidTr="00C336E9">
        <w:tc>
          <w:tcPr>
            <w:tcW w:w="6835" w:type="dxa"/>
            <w:gridSpan w:val="2"/>
            <w:vMerge/>
          </w:tcPr>
          <w:p w14:paraId="0C00FFF1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1D6783B0" w14:textId="24612850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4 điểm</w:t>
            </w:r>
          </w:p>
        </w:tc>
        <w:tc>
          <w:tcPr>
            <w:tcW w:w="630" w:type="dxa"/>
          </w:tcPr>
          <w:p w14:paraId="2733C730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86D4486" w14:textId="03119D51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2 điểm</w:t>
            </w:r>
          </w:p>
        </w:tc>
        <w:tc>
          <w:tcPr>
            <w:tcW w:w="810" w:type="dxa"/>
          </w:tcPr>
          <w:p w14:paraId="62EA721D" w14:textId="75E30D6D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điểm</w:t>
            </w:r>
          </w:p>
        </w:tc>
        <w:tc>
          <w:tcPr>
            <w:tcW w:w="810" w:type="dxa"/>
          </w:tcPr>
          <w:p w14:paraId="5728AD88" w14:textId="2FB9D6C1" w:rsidR="00D458B9" w:rsidRPr="008B4175" w:rsidRDefault="000A266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D458B9" w:rsidRPr="008B4175">
              <w:rPr>
                <w:b/>
                <w:bCs/>
                <w:szCs w:val="24"/>
              </w:rPr>
              <w:t xml:space="preserve"> điểm</w:t>
            </w:r>
          </w:p>
        </w:tc>
        <w:tc>
          <w:tcPr>
            <w:tcW w:w="810" w:type="dxa"/>
          </w:tcPr>
          <w:p w14:paraId="4E9622EE" w14:textId="1977BA04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điểm</w:t>
            </w:r>
          </w:p>
        </w:tc>
        <w:tc>
          <w:tcPr>
            <w:tcW w:w="813" w:type="dxa"/>
          </w:tcPr>
          <w:p w14:paraId="70C6ED35" w14:textId="32F6D53D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0,5 điểm</w:t>
            </w:r>
          </w:p>
        </w:tc>
        <w:tc>
          <w:tcPr>
            <w:tcW w:w="810" w:type="dxa"/>
          </w:tcPr>
          <w:p w14:paraId="1A8707E9" w14:textId="287A7071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0,5</w:t>
            </w:r>
            <w:r w:rsidR="00D458B9" w:rsidRPr="008B4175">
              <w:rPr>
                <w:b/>
                <w:bCs/>
                <w:szCs w:val="24"/>
              </w:rPr>
              <w:t xml:space="preserve"> điểm</w:t>
            </w:r>
          </w:p>
        </w:tc>
        <w:tc>
          <w:tcPr>
            <w:tcW w:w="900" w:type="dxa"/>
          </w:tcPr>
          <w:p w14:paraId="494740A6" w14:textId="77B32235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7 điểm</w:t>
            </w:r>
          </w:p>
        </w:tc>
        <w:tc>
          <w:tcPr>
            <w:tcW w:w="810" w:type="dxa"/>
          </w:tcPr>
          <w:p w14:paraId="4D87F353" w14:textId="1D3C84EB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3 điểm</w:t>
            </w:r>
          </w:p>
        </w:tc>
      </w:tr>
    </w:tbl>
    <w:p w14:paraId="1896D03C" w14:textId="77777777" w:rsidR="00356B89" w:rsidRPr="008B4175" w:rsidRDefault="00356B89" w:rsidP="00A75328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  <w:sectPr w:rsidR="00356B89" w:rsidRPr="008B4175" w:rsidSect="00356B89">
          <w:pgSz w:w="16838" w:h="11906" w:orient="landscape" w:code="9"/>
          <w:pgMar w:top="180" w:right="720" w:bottom="720" w:left="720" w:header="720" w:footer="720" w:gutter="0"/>
          <w:cols w:space="720"/>
          <w:docGrid w:linePitch="360"/>
        </w:sectPr>
      </w:pPr>
    </w:p>
    <w:p w14:paraId="3D01E0CA" w14:textId="77777777" w:rsidR="00D82914" w:rsidRPr="008B4175" w:rsidRDefault="00D82914" w:rsidP="00A75328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82914" w:rsidRPr="008B4175" w:rsidSect="00A75328">
      <w:pgSz w:w="15840" w:h="12240" w:orient="landscape"/>
      <w:pgMar w:top="1440" w:right="720" w:bottom="9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Windsor BT">
    <w:altName w:val="Cambria"/>
    <w:charset w:val="00"/>
    <w:family w:val="roman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odo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no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TimesNewRomanPS-BoldMT">
    <w:altName w:val="Times New Roman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01854"/>
    <w:multiLevelType w:val="hybridMultilevel"/>
    <w:tmpl w:val="7C1EEA0C"/>
    <w:lvl w:ilvl="0" w:tplc="5AE6972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543"/>
    <w:multiLevelType w:val="hybridMultilevel"/>
    <w:tmpl w:val="31FE252E"/>
    <w:lvl w:ilvl="0" w:tplc="CF64AED2">
      <w:start w:val="1"/>
      <w:numFmt w:val="decimal"/>
      <w:lvlText w:val="Câu %1:"/>
      <w:lvlJc w:val="left"/>
      <w:pPr>
        <w:ind w:left="720" w:hanging="360"/>
      </w:pPr>
      <w:rPr>
        <w:rFonts w:ascii="UTM Windsor BT" w:hAnsi="UTM Windsor BT" w:hint="default"/>
        <w:b/>
        <w:i w:val="0"/>
        <w:color w:val="00B05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53BA3"/>
    <w:multiLevelType w:val="hybridMultilevel"/>
    <w:tmpl w:val="8520C18E"/>
    <w:lvl w:ilvl="0" w:tplc="279CD092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27C01"/>
    <w:multiLevelType w:val="multilevel"/>
    <w:tmpl w:val="2ED2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07B98"/>
    <w:multiLevelType w:val="multilevel"/>
    <w:tmpl w:val="A89E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A6EC6"/>
    <w:multiLevelType w:val="hybridMultilevel"/>
    <w:tmpl w:val="F4BEDEB8"/>
    <w:lvl w:ilvl="0" w:tplc="EA14BE4A">
      <w:start w:val="1"/>
      <w:numFmt w:val="decimal"/>
      <w:lvlText w:val="(%1)"/>
      <w:lvlJc w:val="left"/>
      <w:pPr>
        <w:ind w:left="5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D2C4695A">
      <w:numFmt w:val="bullet"/>
      <w:lvlText w:val="•"/>
      <w:lvlJc w:val="left"/>
      <w:pPr>
        <w:ind w:left="1528" w:hanging="339"/>
      </w:pPr>
      <w:rPr>
        <w:lang w:val="en-US" w:eastAsia="en-US" w:bidi="en-US"/>
      </w:rPr>
    </w:lvl>
    <w:lvl w:ilvl="2" w:tplc="07FA5038">
      <w:numFmt w:val="bullet"/>
      <w:lvlText w:val="•"/>
      <w:lvlJc w:val="left"/>
      <w:pPr>
        <w:ind w:left="2557" w:hanging="339"/>
      </w:pPr>
      <w:rPr>
        <w:lang w:val="en-US" w:eastAsia="en-US" w:bidi="en-US"/>
      </w:rPr>
    </w:lvl>
    <w:lvl w:ilvl="3" w:tplc="FF10C44E">
      <w:numFmt w:val="bullet"/>
      <w:lvlText w:val="•"/>
      <w:lvlJc w:val="left"/>
      <w:pPr>
        <w:ind w:left="3585" w:hanging="339"/>
      </w:pPr>
      <w:rPr>
        <w:lang w:val="en-US" w:eastAsia="en-US" w:bidi="en-US"/>
      </w:rPr>
    </w:lvl>
    <w:lvl w:ilvl="4" w:tplc="8286E4D8">
      <w:numFmt w:val="bullet"/>
      <w:lvlText w:val="•"/>
      <w:lvlJc w:val="left"/>
      <w:pPr>
        <w:ind w:left="4614" w:hanging="339"/>
      </w:pPr>
      <w:rPr>
        <w:lang w:val="en-US" w:eastAsia="en-US" w:bidi="en-US"/>
      </w:rPr>
    </w:lvl>
    <w:lvl w:ilvl="5" w:tplc="F010206A">
      <w:numFmt w:val="bullet"/>
      <w:lvlText w:val="•"/>
      <w:lvlJc w:val="left"/>
      <w:pPr>
        <w:ind w:left="5643" w:hanging="339"/>
      </w:pPr>
      <w:rPr>
        <w:lang w:val="en-US" w:eastAsia="en-US" w:bidi="en-US"/>
      </w:rPr>
    </w:lvl>
    <w:lvl w:ilvl="6" w:tplc="CDBC6360">
      <w:numFmt w:val="bullet"/>
      <w:lvlText w:val="•"/>
      <w:lvlJc w:val="left"/>
      <w:pPr>
        <w:ind w:left="6671" w:hanging="339"/>
      </w:pPr>
      <w:rPr>
        <w:lang w:val="en-US" w:eastAsia="en-US" w:bidi="en-US"/>
      </w:rPr>
    </w:lvl>
    <w:lvl w:ilvl="7" w:tplc="D9D2D9EE">
      <w:numFmt w:val="bullet"/>
      <w:lvlText w:val="•"/>
      <w:lvlJc w:val="left"/>
      <w:pPr>
        <w:ind w:left="7700" w:hanging="339"/>
      </w:pPr>
      <w:rPr>
        <w:lang w:val="en-US" w:eastAsia="en-US" w:bidi="en-US"/>
      </w:rPr>
    </w:lvl>
    <w:lvl w:ilvl="8" w:tplc="404AB4A4">
      <w:numFmt w:val="bullet"/>
      <w:lvlText w:val="•"/>
      <w:lvlJc w:val="left"/>
      <w:pPr>
        <w:ind w:left="8729" w:hanging="339"/>
      </w:pPr>
      <w:rPr>
        <w:lang w:val="en-US" w:eastAsia="en-US" w:bidi="en-US"/>
      </w:rPr>
    </w:lvl>
  </w:abstractNum>
  <w:abstractNum w:abstractNumId="7" w15:restartNumberingAfterBreak="0">
    <w:nsid w:val="25904B10"/>
    <w:multiLevelType w:val="hybridMultilevel"/>
    <w:tmpl w:val="3F2E3D8A"/>
    <w:lvl w:ilvl="0" w:tplc="5AE6972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55712"/>
    <w:multiLevelType w:val="multilevel"/>
    <w:tmpl w:val="BFE417EE"/>
    <w:styleLink w:val="111111"/>
    <w:lvl w:ilvl="0">
      <w:start w:val="1"/>
      <w:numFmt w:val="decimal"/>
      <w:lvlRestart w:val="0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FF0000"/>
        <w:sz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8B735D"/>
    <w:multiLevelType w:val="hybridMultilevel"/>
    <w:tmpl w:val="2158B1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223EC"/>
    <w:multiLevelType w:val="hybridMultilevel"/>
    <w:tmpl w:val="D31673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700E6"/>
    <w:multiLevelType w:val="hybridMultilevel"/>
    <w:tmpl w:val="7C3CA5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12433"/>
    <w:multiLevelType w:val="multilevel"/>
    <w:tmpl w:val="B8F89A68"/>
    <w:styleLink w:val="Style1"/>
    <w:lvl w:ilvl="0">
      <w:start w:val="1"/>
      <w:numFmt w:val="decimal"/>
      <w:lvlText w:val="Câu 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77C00"/>
    <w:multiLevelType w:val="multilevel"/>
    <w:tmpl w:val="F8685C92"/>
    <w:lvl w:ilvl="0">
      <w:start w:val="1"/>
      <w:numFmt w:val="decimal"/>
      <w:lvlText w:val=" Câu %1."/>
      <w:lvlJc w:val="left"/>
      <w:pPr>
        <w:ind w:left="1353" w:hanging="360"/>
      </w:pPr>
      <w:rPr>
        <w:rFonts w:ascii="Times New Roman" w:hAnsi="Times New Roman" w:hint="default"/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B942EA3"/>
    <w:multiLevelType w:val="hybridMultilevel"/>
    <w:tmpl w:val="6890DA9A"/>
    <w:lvl w:ilvl="0" w:tplc="F41A2D44">
      <w:start w:val="1"/>
      <w:numFmt w:val="upp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52DD3523"/>
    <w:multiLevelType w:val="hybridMultilevel"/>
    <w:tmpl w:val="71740602"/>
    <w:lvl w:ilvl="0" w:tplc="8632B17C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86144A"/>
    <w:multiLevelType w:val="hybridMultilevel"/>
    <w:tmpl w:val="7A349E14"/>
    <w:lvl w:ilvl="0" w:tplc="235622CE">
      <w:start w:val="1"/>
      <w:numFmt w:val="decimal"/>
      <w:lvlText w:val="(%1)"/>
      <w:lvlJc w:val="left"/>
      <w:pPr>
        <w:tabs>
          <w:tab w:val="num" w:pos="3147"/>
        </w:tabs>
        <w:ind w:left="314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867"/>
        </w:tabs>
        <w:ind w:left="386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587"/>
        </w:tabs>
        <w:ind w:left="45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307"/>
        </w:tabs>
        <w:ind w:left="53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027"/>
        </w:tabs>
        <w:ind w:left="60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747"/>
        </w:tabs>
        <w:ind w:left="67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467"/>
        </w:tabs>
        <w:ind w:left="74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187"/>
        </w:tabs>
        <w:ind w:left="81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907"/>
        </w:tabs>
        <w:ind w:left="8907" w:hanging="180"/>
      </w:pPr>
    </w:lvl>
  </w:abstractNum>
  <w:abstractNum w:abstractNumId="19" w15:restartNumberingAfterBreak="0">
    <w:nsid w:val="61EE42CC"/>
    <w:multiLevelType w:val="hybridMultilevel"/>
    <w:tmpl w:val="55B2F2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F7813"/>
    <w:multiLevelType w:val="hybridMultilevel"/>
    <w:tmpl w:val="97786A7E"/>
    <w:lvl w:ilvl="0" w:tplc="FF9ED514">
      <w:start w:val="1"/>
      <w:numFmt w:val="upperLetter"/>
      <w:lvlText w:val="%1."/>
      <w:lvlJc w:val="left"/>
      <w:pPr>
        <w:ind w:left="800" w:hanging="29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D6480094">
      <w:numFmt w:val="bullet"/>
      <w:lvlText w:val="•"/>
      <w:lvlJc w:val="left"/>
      <w:pPr>
        <w:ind w:left="1798" w:hanging="294"/>
      </w:pPr>
      <w:rPr>
        <w:lang w:val="en-US" w:eastAsia="en-US" w:bidi="en-US"/>
      </w:rPr>
    </w:lvl>
    <w:lvl w:ilvl="2" w:tplc="641E2FF8">
      <w:numFmt w:val="bullet"/>
      <w:lvlText w:val="•"/>
      <w:lvlJc w:val="left"/>
      <w:pPr>
        <w:ind w:left="2797" w:hanging="294"/>
      </w:pPr>
      <w:rPr>
        <w:lang w:val="en-US" w:eastAsia="en-US" w:bidi="en-US"/>
      </w:rPr>
    </w:lvl>
    <w:lvl w:ilvl="3" w:tplc="99E20220">
      <w:numFmt w:val="bullet"/>
      <w:lvlText w:val="•"/>
      <w:lvlJc w:val="left"/>
      <w:pPr>
        <w:ind w:left="3795" w:hanging="294"/>
      </w:pPr>
      <w:rPr>
        <w:lang w:val="en-US" w:eastAsia="en-US" w:bidi="en-US"/>
      </w:rPr>
    </w:lvl>
    <w:lvl w:ilvl="4" w:tplc="CDA6F396">
      <w:numFmt w:val="bullet"/>
      <w:lvlText w:val="•"/>
      <w:lvlJc w:val="left"/>
      <w:pPr>
        <w:ind w:left="4794" w:hanging="294"/>
      </w:pPr>
      <w:rPr>
        <w:lang w:val="en-US" w:eastAsia="en-US" w:bidi="en-US"/>
      </w:rPr>
    </w:lvl>
    <w:lvl w:ilvl="5" w:tplc="64FC9174">
      <w:numFmt w:val="bullet"/>
      <w:lvlText w:val="•"/>
      <w:lvlJc w:val="left"/>
      <w:pPr>
        <w:ind w:left="5793" w:hanging="294"/>
      </w:pPr>
      <w:rPr>
        <w:lang w:val="en-US" w:eastAsia="en-US" w:bidi="en-US"/>
      </w:rPr>
    </w:lvl>
    <w:lvl w:ilvl="6" w:tplc="849EFFAE">
      <w:numFmt w:val="bullet"/>
      <w:lvlText w:val="•"/>
      <w:lvlJc w:val="left"/>
      <w:pPr>
        <w:ind w:left="6791" w:hanging="294"/>
      </w:pPr>
      <w:rPr>
        <w:lang w:val="en-US" w:eastAsia="en-US" w:bidi="en-US"/>
      </w:rPr>
    </w:lvl>
    <w:lvl w:ilvl="7" w:tplc="50CE4FC4">
      <w:numFmt w:val="bullet"/>
      <w:lvlText w:val="•"/>
      <w:lvlJc w:val="left"/>
      <w:pPr>
        <w:ind w:left="7790" w:hanging="294"/>
      </w:pPr>
      <w:rPr>
        <w:lang w:val="en-US" w:eastAsia="en-US" w:bidi="en-US"/>
      </w:rPr>
    </w:lvl>
    <w:lvl w:ilvl="8" w:tplc="856ABC98">
      <w:numFmt w:val="bullet"/>
      <w:lvlText w:val="•"/>
      <w:lvlJc w:val="left"/>
      <w:pPr>
        <w:ind w:left="8789" w:hanging="294"/>
      </w:pPr>
      <w:rPr>
        <w:lang w:val="en-US" w:eastAsia="en-US" w:bidi="en-US"/>
      </w:rPr>
    </w:lvl>
  </w:abstractNum>
  <w:abstractNum w:abstractNumId="21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A48CE"/>
    <w:multiLevelType w:val="multilevel"/>
    <w:tmpl w:val="273EB9B6"/>
    <w:styleLink w:val="1ai"/>
    <w:lvl w:ilvl="0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2D53D6"/>
    <w:multiLevelType w:val="hybridMultilevel"/>
    <w:tmpl w:val="6C8253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4087">
    <w:abstractNumId w:val="21"/>
  </w:num>
  <w:num w:numId="2" w16cid:durableId="2028752867">
    <w:abstractNumId w:val="14"/>
  </w:num>
  <w:num w:numId="3" w16cid:durableId="1092315980">
    <w:abstractNumId w:val="0"/>
  </w:num>
  <w:num w:numId="4" w16cid:durableId="510948212">
    <w:abstractNumId w:val="12"/>
  </w:num>
  <w:num w:numId="5" w16cid:durableId="2084720367">
    <w:abstractNumId w:val="8"/>
    <w:lvlOverride w:ilvl="0">
      <w:lvl w:ilvl="0">
        <w:start w:val="1"/>
        <w:numFmt w:val="decimal"/>
        <w:lvlRestart w:val="0"/>
        <w:lvlText w:val="Câu %1."/>
        <w:lvlJc w:val="left"/>
        <w:pPr>
          <w:ind w:left="360" w:hanging="360"/>
        </w:pPr>
        <w:rPr>
          <w:rFonts w:ascii="Palatino Linotype" w:hAnsi="Palatino Linotype" w:hint="default"/>
          <w:b/>
          <w:i w:val="0"/>
          <w:color w:val="00B050"/>
          <w:sz w:val="24"/>
          <w:szCs w:val="24"/>
          <w:vertAlign w:val="baseline"/>
        </w:rPr>
      </w:lvl>
    </w:lvlOverride>
  </w:num>
  <w:num w:numId="6" w16cid:durableId="2065905821">
    <w:abstractNumId w:val="22"/>
  </w:num>
  <w:num w:numId="7" w16cid:durableId="960379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98879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1895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06161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0617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69516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5537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3022719">
    <w:abstractNumId w:val="13"/>
    <w:lvlOverride w:ilvl="0">
      <w:lvl w:ilvl="0">
        <w:start w:val="1"/>
        <w:numFmt w:val="decimal"/>
        <w:lvlText w:val="Câu 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hint="default"/>
          <w:b/>
          <w:i w:val="0"/>
          <w:color w:val="FF0000"/>
          <w:sz w:val="24"/>
          <w:szCs w:val="22"/>
          <w:vertAlign w:val="baseline"/>
        </w:rPr>
      </w:lvl>
    </w:lvlOverride>
  </w:num>
  <w:num w:numId="15" w16cid:durableId="925502411">
    <w:abstractNumId w:val="13"/>
  </w:num>
  <w:num w:numId="16" w16cid:durableId="516427604">
    <w:abstractNumId w:val="9"/>
  </w:num>
  <w:num w:numId="17" w16cid:durableId="1127696138">
    <w:abstractNumId w:val="16"/>
  </w:num>
  <w:num w:numId="18" w16cid:durableId="69084713">
    <w:abstractNumId w:val="2"/>
  </w:num>
  <w:num w:numId="19" w16cid:durableId="503664896">
    <w:abstractNumId w:val="15"/>
  </w:num>
  <w:num w:numId="20" w16cid:durableId="966010135">
    <w:abstractNumId w:val="8"/>
  </w:num>
  <w:num w:numId="21" w16cid:durableId="344131776">
    <w:abstractNumId w:val="3"/>
  </w:num>
  <w:num w:numId="22" w16cid:durableId="212965865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616123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634042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0998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68496151">
    <w:abstractNumId w:val="5"/>
  </w:num>
  <w:num w:numId="27" w16cid:durableId="1218316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E4"/>
    <w:rsid w:val="000104FE"/>
    <w:rsid w:val="000852B4"/>
    <w:rsid w:val="00092E0C"/>
    <w:rsid w:val="00097E32"/>
    <w:rsid w:val="000A2669"/>
    <w:rsid w:val="000D4A6E"/>
    <w:rsid w:val="000E1182"/>
    <w:rsid w:val="00127EAE"/>
    <w:rsid w:val="001675B6"/>
    <w:rsid w:val="001735CF"/>
    <w:rsid w:val="00174384"/>
    <w:rsid w:val="001C205C"/>
    <w:rsid w:val="001D7F80"/>
    <w:rsid w:val="00204241"/>
    <w:rsid w:val="0024714A"/>
    <w:rsid w:val="00296C63"/>
    <w:rsid w:val="002A3CBE"/>
    <w:rsid w:val="002F33EB"/>
    <w:rsid w:val="0031232B"/>
    <w:rsid w:val="00316E9F"/>
    <w:rsid w:val="00356B89"/>
    <w:rsid w:val="00380713"/>
    <w:rsid w:val="003F17CC"/>
    <w:rsid w:val="00402C01"/>
    <w:rsid w:val="00416792"/>
    <w:rsid w:val="00446885"/>
    <w:rsid w:val="00515F6B"/>
    <w:rsid w:val="00550D97"/>
    <w:rsid w:val="00551FC3"/>
    <w:rsid w:val="00574A31"/>
    <w:rsid w:val="0069088B"/>
    <w:rsid w:val="006D6EFF"/>
    <w:rsid w:val="006E67D2"/>
    <w:rsid w:val="006F4B3B"/>
    <w:rsid w:val="007061E6"/>
    <w:rsid w:val="00712AF9"/>
    <w:rsid w:val="00782100"/>
    <w:rsid w:val="007A67A7"/>
    <w:rsid w:val="007A7E34"/>
    <w:rsid w:val="007D00E4"/>
    <w:rsid w:val="007F3280"/>
    <w:rsid w:val="007F3F13"/>
    <w:rsid w:val="00805D40"/>
    <w:rsid w:val="00817738"/>
    <w:rsid w:val="0087147A"/>
    <w:rsid w:val="00877911"/>
    <w:rsid w:val="008B4175"/>
    <w:rsid w:val="008F1BD9"/>
    <w:rsid w:val="00907457"/>
    <w:rsid w:val="00A31B95"/>
    <w:rsid w:val="00A323A6"/>
    <w:rsid w:val="00A651C6"/>
    <w:rsid w:val="00A75328"/>
    <w:rsid w:val="00B0219C"/>
    <w:rsid w:val="00B645AD"/>
    <w:rsid w:val="00B75E69"/>
    <w:rsid w:val="00B81E97"/>
    <w:rsid w:val="00B97F0B"/>
    <w:rsid w:val="00BA382F"/>
    <w:rsid w:val="00BA6149"/>
    <w:rsid w:val="00C26421"/>
    <w:rsid w:val="00C336E9"/>
    <w:rsid w:val="00CA38F8"/>
    <w:rsid w:val="00D458B9"/>
    <w:rsid w:val="00D82914"/>
    <w:rsid w:val="00D93639"/>
    <w:rsid w:val="00DB25EB"/>
    <w:rsid w:val="00E04F7E"/>
    <w:rsid w:val="00E05523"/>
    <w:rsid w:val="00E204B8"/>
    <w:rsid w:val="00EA06C5"/>
    <w:rsid w:val="00EF7FE8"/>
    <w:rsid w:val="00F14BB2"/>
    <w:rsid w:val="00F26B82"/>
    <w:rsid w:val="00FD15C2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1DA54"/>
  <w15:chartTrackingRefBased/>
  <w15:docId w15:val="{CFFD77DB-7589-4837-8638-8F0DB848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0E4"/>
    <w:pPr>
      <w:spacing w:before="40" w:after="40" w:line="300" w:lineRule="auto"/>
      <w:jc w:val="both"/>
    </w:pPr>
  </w:style>
  <w:style w:type="paragraph" w:styleId="Heading1">
    <w:name w:val="heading 1"/>
    <w:aliases w:val="Tieu_de1,TieuDe1ML1"/>
    <w:basedOn w:val="Normal"/>
    <w:next w:val="Normal"/>
    <w:link w:val="Heading1Char"/>
    <w:rsid w:val="00296C63"/>
    <w:pPr>
      <w:keepNext/>
      <w:tabs>
        <w:tab w:val="left" w:pos="1080"/>
      </w:tabs>
      <w:spacing w:before="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ing2">
    <w:name w:val="heading 2"/>
    <w:aliases w:val="Char,Char Char Char Char, Char Char Char Char"/>
    <w:basedOn w:val="Normal"/>
    <w:next w:val="Normal"/>
    <w:link w:val="Heading2Char"/>
    <w:rsid w:val="00296C63"/>
    <w:pPr>
      <w:keepNext/>
      <w:spacing w:before="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rsid w:val="00296C63"/>
    <w:pPr>
      <w:keepNext/>
      <w:spacing w:before="0"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Heading4">
    <w:name w:val="heading 4"/>
    <w:basedOn w:val="Normal"/>
    <w:next w:val="Normal"/>
    <w:link w:val="Heading4Char"/>
    <w:rsid w:val="00296C63"/>
    <w:pPr>
      <w:keepNext/>
      <w:spacing w:before="0" w:after="0" w:line="240" w:lineRule="auto"/>
      <w:ind w:firstLine="280"/>
      <w:outlineLvl w:val="3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:lang w:val="nl-NL"/>
      <w14:ligatures w14:val="none"/>
    </w:rPr>
  </w:style>
  <w:style w:type="paragraph" w:styleId="Heading5">
    <w:name w:val="heading 5"/>
    <w:basedOn w:val="Normal"/>
    <w:next w:val="Normal"/>
    <w:link w:val="Heading5Char"/>
    <w:rsid w:val="00296C63"/>
    <w:pPr>
      <w:keepNext/>
      <w:spacing w:before="0" w:after="0" w:line="240" w:lineRule="auto"/>
      <w:outlineLvl w:val="4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paragraph" w:styleId="Heading6">
    <w:name w:val="heading 6"/>
    <w:basedOn w:val="Normal"/>
    <w:next w:val="Normal"/>
    <w:link w:val="Heading6Char"/>
    <w:rsid w:val="00296C63"/>
    <w:pPr>
      <w:keepNext/>
      <w:spacing w:before="0" w:after="0" w:line="240" w:lineRule="auto"/>
      <w:jc w:val="left"/>
      <w:outlineLvl w:val="5"/>
    </w:pPr>
    <w:rPr>
      <w:rFonts w:ascii="Times New Roman" w:eastAsia="Times New Roman" w:hAnsi="Times New Roman" w:cs="Times New Roman"/>
      <w:b/>
      <w:bCs/>
      <w:noProof/>
      <w:kern w:val="0"/>
      <w:sz w:val="20"/>
      <w:szCs w:val="20"/>
      <w14:ligatures w14:val="none"/>
    </w:rPr>
  </w:style>
  <w:style w:type="paragraph" w:styleId="Heading7">
    <w:name w:val="heading 7"/>
    <w:basedOn w:val="Normal"/>
    <w:next w:val="Normal"/>
    <w:link w:val="Heading7Char"/>
    <w:uiPriority w:val="99"/>
    <w:rsid w:val="00296C63"/>
    <w:pPr>
      <w:keepNext/>
      <w:spacing w:before="0" w:after="0" w:line="240" w:lineRule="auto"/>
      <w:outlineLvl w:val="6"/>
    </w:pPr>
    <w:rPr>
      <w:rFonts w:ascii="Times New Roman" w:eastAsia="Times New Roman" w:hAnsi="Times New Roman" w:cs="Times New Roman"/>
      <w:b/>
      <w:bCs/>
      <w:noProof/>
      <w:kern w:val="0"/>
      <w:sz w:val="20"/>
      <w:szCs w:val="20"/>
      <w:lang w:val="nl-NL"/>
      <w14:ligatures w14:val="none"/>
    </w:rPr>
  </w:style>
  <w:style w:type="paragraph" w:styleId="Heading8">
    <w:name w:val="heading 8"/>
    <w:basedOn w:val="Normal"/>
    <w:next w:val="Normal"/>
    <w:link w:val="Heading8Char"/>
    <w:uiPriority w:val="99"/>
    <w:rsid w:val="00296C63"/>
    <w:pPr>
      <w:keepNext/>
      <w:spacing w:before="0" w:after="0" w:line="240" w:lineRule="auto"/>
      <w:outlineLvl w:val="7"/>
    </w:pPr>
    <w:rPr>
      <w:rFonts w:ascii="Times New Roman" w:eastAsia="Times New Roman" w:hAnsi="Times New Roman" w:cs="Times New Roman"/>
      <w:b/>
      <w:bCs/>
      <w:noProof/>
      <w:kern w:val="0"/>
      <w:sz w:val="28"/>
      <w:szCs w:val="28"/>
      <w14:ligatures w14:val="none"/>
    </w:rPr>
  </w:style>
  <w:style w:type="paragraph" w:styleId="Heading9">
    <w:name w:val="heading 9"/>
    <w:basedOn w:val="Normal"/>
    <w:next w:val="Normal"/>
    <w:link w:val="Heading9Char"/>
    <w:uiPriority w:val="99"/>
    <w:rsid w:val="00296C63"/>
    <w:pPr>
      <w:keepNext/>
      <w:tabs>
        <w:tab w:val="left" w:pos="284"/>
        <w:tab w:val="left" w:pos="2250"/>
      </w:tabs>
      <w:spacing w:before="0" w:after="0" w:line="240" w:lineRule="auto"/>
      <w:outlineLvl w:val="8"/>
    </w:pPr>
    <w:rPr>
      <w:rFonts w:ascii="VNI-Bodon" w:eastAsia="Times New Roman" w:hAnsi="VNI-Bodon" w:cs="Times New Roman"/>
      <w:b/>
      <w:bCs/>
      <w:kern w:val="0"/>
      <w:sz w:val="28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7D00E4"/>
    <w:pPr>
      <w:spacing w:after="0" w:line="240" w:lineRule="auto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D00E4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A61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735CF"/>
    <w:rPr>
      <w:b/>
      <w:bCs/>
    </w:rPr>
  </w:style>
  <w:style w:type="paragraph" w:customStyle="1" w:styleId="mtdisplayequation">
    <w:name w:val="mtdisplayequation"/>
    <w:basedOn w:val="Normal"/>
    <w:rsid w:val="001735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jx-char">
    <w:name w:val="mjx-char"/>
    <w:basedOn w:val="DefaultParagraphFont"/>
    <w:rsid w:val="001735CF"/>
  </w:style>
  <w:style w:type="character" w:customStyle="1" w:styleId="mjxassistivemathml">
    <w:name w:val="mjx_assistive_mathml"/>
    <w:basedOn w:val="DefaultParagraphFont"/>
    <w:rsid w:val="001735CF"/>
  </w:style>
  <w:style w:type="character" w:styleId="PlaceholderText">
    <w:name w:val="Placeholder Text"/>
    <w:basedOn w:val="DefaultParagraphFont"/>
    <w:uiPriority w:val="99"/>
    <w:semiHidden/>
    <w:rsid w:val="001735CF"/>
    <w:rPr>
      <w:color w:val="808080"/>
    </w:rPr>
  </w:style>
  <w:style w:type="paragraph" w:customStyle="1" w:styleId="Default">
    <w:name w:val="Default"/>
    <w:rsid w:val="0041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11Char">
    <w:name w:val="a11 Char"/>
    <w:link w:val="a11"/>
    <w:locked/>
    <w:rsid w:val="00416792"/>
    <w:rPr>
      <w:rFonts w:ascii="Cambria" w:hAnsi="Cambria"/>
      <w:sz w:val="24"/>
      <w:szCs w:val="24"/>
    </w:rPr>
  </w:style>
  <w:style w:type="paragraph" w:customStyle="1" w:styleId="a11">
    <w:name w:val="a11"/>
    <w:basedOn w:val="Normal"/>
    <w:link w:val="a11Char"/>
    <w:qFormat/>
    <w:rsid w:val="00416792"/>
    <w:pPr>
      <w:tabs>
        <w:tab w:val="left" w:pos="567"/>
        <w:tab w:val="left" w:pos="2835"/>
        <w:tab w:val="left" w:pos="5103"/>
        <w:tab w:val="left" w:pos="7371"/>
      </w:tabs>
      <w:spacing w:before="0" w:after="0" w:line="240" w:lineRule="auto"/>
    </w:pPr>
    <w:rPr>
      <w:rFonts w:ascii="Cambria" w:hAnsi="Cambria"/>
      <w:sz w:val="24"/>
      <w:szCs w:val="24"/>
    </w:rPr>
  </w:style>
  <w:style w:type="character" w:customStyle="1" w:styleId="Heading1Char">
    <w:name w:val="Heading 1 Char"/>
    <w:aliases w:val="Tieu_de1 Char,TieuDe1ML1 Char"/>
    <w:basedOn w:val="DefaultParagraphFont"/>
    <w:link w:val="Heading1"/>
    <w:rsid w:val="00296C63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2Char">
    <w:name w:val="Heading 2 Char"/>
    <w:aliases w:val="Char Char,Char Char Char Char Char, Char Char Char Char Char"/>
    <w:basedOn w:val="DefaultParagraphFont"/>
    <w:link w:val="Heading2"/>
    <w:rsid w:val="00296C6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rsid w:val="00296C63"/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Heading4Char">
    <w:name w:val="Heading 4 Char"/>
    <w:basedOn w:val="DefaultParagraphFont"/>
    <w:link w:val="Heading4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character" w:customStyle="1" w:styleId="Heading6Char">
    <w:name w:val="Heading 6 Char"/>
    <w:basedOn w:val="DefaultParagraphFont"/>
    <w:link w:val="Heading6"/>
    <w:rsid w:val="00296C63"/>
    <w:rPr>
      <w:rFonts w:ascii="Times New Roman" w:eastAsia="Times New Roman" w:hAnsi="Times New Roman" w:cs="Times New Roman"/>
      <w:b/>
      <w:bCs/>
      <w:noProof/>
      <w:kern w:val="0"/>
      <w:sz w:val="20"/>
      <w:szCs w:val="2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20"/>
      <w:szCs w:val="20"/>
      <w:lang w:val="nl-NL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28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296C63"/>
    <w:rPr>
      <w:rFonts w:ascii="VNI-Bodon" w:eastAsia="Times New Roman" w:hAnsi="VNI-Bodon" w:cs="Times New Roman"/>
      <w:b/>
      <w:bCs/>
      <w:kern w:val="0"/>
      <w:sz w:val="28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296C63"/>
    <w:pPr>
      <w:tabs>
        <w:tab w:val="center" w:pos="4680"/>
        <w:tab w:val="right" w:pos="9360"/>
      </w:tabs>
      <w:spacing w:before="0" w:after="0" w:line="240" w:lineRule="auto"/>
      <w:jc w:val="left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rsid w:val="00296C63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6C63"/>
    <w:pPr>
      <w:tabs>
        <w:tab w:val="center" w:pos="4680"/>
        <w:tab w:val="right" w:pos="9360"/>
      </w:tabs>
      <w:spacing w:before="0" w:after="0" w:line="240" w:lineRule="auto"/>
      <w:jc w:val="left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96C63"/>
    <w:rPr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296C63"/>
    <w:rPr>
      <w:kern w:val="0"/>
      <w14:ligatures w14:val="none"/>
    </w:rPr>
  </w:style>
  <w:style w:type="character" w:customStyle="1" w:styleId="NoSpacingChar">
    <w:name w:val="No Spacing Char"/>
    <w:link w:val="NoSpacing"/>
    <w:locked/>
    <w:rsid w:val="00296C63"/>
    <w:rPr>
      <w:rFonts w:ascii="Calibri" w:eastAsia="Calibri" w:hAnsi="Calibri" w:cs="Calibri"/>
    </w:rPr>
  </w:style>
  <w:style w:type="paragraph" w:styleId="NoSpacing">
    <w:name w:val="No Spacing"/>
    <w:link w:val="NoSpacingChar"/>
    <w:qFormat/>
    <w:rsid w:val="00296C63"/>
    <w:pPr>
      <w:spacing w:after="0" w:line="240" w:lineRule="auto"/>
    </w:pPr>
    <w:rPr>
      <w:rFonts w:ascii="Calibri" w:eastAsia="Calibri" w:hAnsi="Calibri" w:cs="Calibri"/>
    </w:rPr>
  </w:style>
  <w:style w:type="numbering" w:styleId="111111">
    <w:name w:val="Outline List 2"/>
    <w:basedOn w:val="NoList"/>
    <w:unhideWhenUsed/>
    <w:rsid w:val="00296C63"/>
    <w:pPr>
      <w:numPr>
        <w:numId w:val="20"/>
      </w:numPr>
    </w:pPr>
  </w:style>
  <w:style w:type="paragraph" w:styleId="BodyText">
    <w:name w:val="Body Text"/>
    <w:basedOn w:val="Normal"/>
    <w:link w:val="BodyTextChar"/>
    <w:uiPriority w:val="1"/>
    <w:qFormat/>
    <w:rsid w:val="00296C63"/>
    <w:pPr>
      <w:widowControl w:val="0"/>
      <w:spacing w:before="0" w:after="0" w:line="240" w:lineRule="auto"/>
      <w:ind w:left="112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96C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nhideWhenUsed/>
    <w:rsid w:val="00296C6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296C63"/>
    <w:rPr>
      <w:color w:val="954F72" w:themeColor="followed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296C63"/>
    <w:pPr>
      <w:spacing w:before="0" w:after="120" w:line="259" w:lineRule="auto"/>
      <w:ind w:left="36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296C63"/>
    <w:rPr>
      <w:rFonts w:ascii="Times New Roman" w:hAnsi="Times New Roman" w:cs="Times New Roman"/>
      <w:kern w:val="0"/>
      <w:sz w:val="24"/>
      <w14:ligatures w14:val="none"/>
    </w:rPr>
  </w:style>
  <w:style w:type="character" w:styleId="PageNumber">
    <w:name w:val="page number"/>
    <w:basedOn w:val="DefaultParagraphFont"/>
    <w:rsid w:val="00296C63"/>
  </w:style>
  <w:style w:type="paragraph" w:styleId="z-TopofForm">
    <w:name w:val="HTML Top of Form"/>
    <w:basedOn w:val="Normal"/>
    <w:next w:val="Normal"/>
    <w:link w:val="z-TopofFormChar"/>
    <w:hidden/>
    <w:rsid w:val="00296C63"/>
    <w:pPr>
      <w:pBdr>
        <w:bottom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296C63"/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rsid w:val="00296C63"/>
    <w:pPr>
      <w:pBdr>
        <w:top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rsid w:val="00296C63"/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styleId="Emphasis">
    <w:name w:val="Emphasis"/>
    <w:basedOn w:val="DefaultParagraphFont"/>
    <w:qFormat/>
    <w:rsid w:val="00296C63"/>
    <w:rPr>
      <w:i/>
      <w:iCs/>
    </w:rPr>
  </w:style>
  <w:style w:type="paragraph" w:styleId="Title">
    <w:name w:val="Title"/>
    <w:basedOn w:val="Normal"/>
    <w:link w:val="TitleChar"/>
    <w:uiPriority w:val="99"/>
    <w:rsid w:val="00296C63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296C6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BodyText2">
    <w:name w:val="Body Text 2"/>
    <w:basedOn w:val="Normal"/>
    <w:link w:val="BodyText2Char"/>
    <w:uiPriority w:val="99"/>
    <w:rsid w:val="00296C63"/>
    <w:pPr>
      <w:spacing w:before="0"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296C63"/>
    <w:rPr>
      <w:rFonts w:ascii="Times New Roman" w:eastAsia="Times New Roman" w:hAnsi="Times New Roman" w:cs="Times New Roman"/>
      <w:kern w:val="0"/>
      <w14:ligatures w14:val="none"/>
    </w:rPr>
  </w:style>
  <w:style w:type="paragraph" w:styleId="BodyText3">
    <w:name w:val="Body Text 3"/>
    <w:basedOn w:val="Normal"/>
    <w:link w:val="BodyText3Char"/>
    <w:uiPriority w:val="99"/>
    <w:rsid w:val="00296C63"/>
    <w:pPr>
      <w:spacing w:before="0" w:after="0" w:line="240" w:lineRule="auto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paragraph" w:styleId="Subtitle">
    <w:name w:val="Subtitle"/>
    <w:basedOn w:val="Normal"/>
    <w:link w:val="SubtitleChar"/>
    <w:qFormat/>
    <w:rsid w:val="00296C63"/>
    <w:pPr>
      <w:spacing w:before="0" w:after="0" w:line="240" w:lineRule="auto"/>
      <w:jc w:val="center"/>
    </w:pPr>
    <w:rPr>
      <w:rFonts w:ascii="VNtimes new roman" w:eastAsia="Times New Roman" w:hAnsi="VNtimes new roman" w:cs="Times New Roman"/>
      <w:b/>
      <w:bCs/>
      <w:kern w:val="0"/>
      <w:sz w:val="28"/>
      <w:szCs w:val="24"/>
      <w14:ligatures w14:val="none"/>
    </w:rPr>
  </w:style>
  <w:style w:type="character" w:customStyle="1" w:styleId="SubtitleChar">
    <w:name w:val="Subtitle Char"/>
    <w:basedOn w:val="DefaultParagraphFont"/>
    <w:link w:val="Subtitle"/>
    <w:rsid w:val="00296C63"/>
    <w:rPr>
      <w:rFonts w:ascii="VNtimes new roman" w:eastAsia="Times New Roman" w:hAnsi="VNtimes new roman" w:cs="Times New Roman"/>
      <w:b/>
      <w:bCs/>
      <w:kern w:val="0"/>
      <w:sz w:val="28"/>
      <w:szCs w:val="24"/>
      <w14:ligatures w14:val="none"/>
    </w:rPr>
  </w:style>
  <w:style w:type="paragraph" w:styleId="BalloonText">
    <w:name w:val="Balloon Text"/>
    <w:basedOn w:val="Normal"/>
    <w:link w:val="BalloonTextChar"/>
    <w:rsid w:val="00296C63"/>
    <w:pPr>
      <w:spacing w:before="0"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96C63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List">
    <w:name w:val="List"/>
    <w:basedOn w:val="Normal"/>
    <w:uiPriority w:val="99"/>
    <w:semiHidden/>
    <w:unhideWhenUsed/>
    <w:rsid w:val="00296C63"/>
    <w:pPr>
      <w:spacing w:before="0" w:after="0" w:line="360" w:lineRule="auto"/>
      <w:ind w:left="283" w:hanging="283"/>
      <w:contextualSpacing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rsid w:val="00296C63"/>
    <w:pPr>
      <w:shd w:val="clear" w:color="auto" w:fill="000080"/>
      <w:spacing w:before="0" w:after="0" w:line="240" w:lineRule="auto"/>
      <w:jc w:val="left"/>
    </w:pPr>
    <w:rPr>
      <w:rFonts w:ascii="Tahoma" w:eastAsia="Times New Roman" w:hAnsi="Tahoma" w:cs="Tahoma"/>
      <w:kern w:val="0"/>
      <w:sz w:val="20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C63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296C63"/>
    <w:pPr>
      <w:spacing w:before="0" w:after="0" w:line="240" w:lineRule="auto"/>
      <w:jc w:val="left"/>
    </w:pPr>
    <w:rPr>
      <w:rFonts w:ascii="VNI-Times" w:eastAsia="Times New Roman" w:hAnsi="VNI-Times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6C63"/>
    <w:rPr>
      <w:rFonts w:ascii="VNI-Times" w:eastAsia="Times New Roman" w:hAnsi="VNI-Times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296C63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rsid w:val="00296C63"/>
    <w:pPr>
      <w:spacing w:before="0" w:after="0" w:line="240" w:lineRule="auto"/>
    </w:pPr>
    <w:rPr>
      <w:rFonts w:ascii="VNI-Times" w:eastAsia="Times New Roman" w:hAnsi="VNI-Times" w:cs="Times New Roman"/>
      <w:b/>
      <w:bCs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99"/>
    <w:rsid w:val="00296C63"/>
    <w:pPr>
      <w:spacing w:before="0" w:after="0" w:line="240" w:lineRule="auto"/>
    </w:pPr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paragraph" w:styleId="BlockText">
    <w:name w:val="Block Text"/>
    <w:basedOn w:val="Normal"/>
    <w:uiPriority w:val="99"/>
    <w:rsid w:val="00296C63"/>
    <w:pPr>
      <w:spacing w:before="0" w:after="0" w:line="19" w:lineRule="atLeast"/>
      <w:ind w:left="113" w:right="113"/>
    </w:pPr>
    <w:rPr>
      <w:rFonts w:ascii=".VnTime" w:eastAsia="Times New Roman" w:hAnsi=".VnTime" w:cs="Times New Roman"/>
      <w:kern w:val="0"/>
      <w:sz w:val="28"/>
      <w:szCs w:val="2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rsid w:val="00296C63"/>
    <w:pPr>
      <w:spacing w:before="0" w:after="120" w:line="480" w:lineRule="auto"/>
      <w:ind w:left="360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6C63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rsid w:val="00296C63"/>
    <w:pPr>
      <w:spacing w:before="0" w:after="120" w:line="240" w:lineRule="auto"/>
      <w:ind w:left="360"/>
      <w:jc w:val="left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6C6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TOC6">
    <w:name w:val="toc 6"/>
    <w:basedOn w:val="Normal"/>
    <w:next w:val="Normal"/>
    <w:autoRedefine/>
    <w:uiPriority w:val="99"/>
    <w:semiHidden/>
    <w:rsid w:val="00296C63"/>
    <w:pPr>
      <w:spacing w:before="0" w:after="0" w:line="240" w:lineRule="auto"/>
      <w:ind w:left="120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Continue2">
    <w:name w:val="List Continue 2"/>
    <w:basedOn w:val="Normal"/>
    <w:uiPriority w:val="99"/>
    <w:rsid w:val="00296C63"/>
    <w:pPr>
      <w:spacing w:before="0" w:after="120" w:line="240" w:lineRule="auto"/>
      <w:ind w:left="720"/>
      <w:jc w:val="left"/>
    </w:pPr>
    <w:rPr>
      <w:rFonts w:ascii="Arial" w:eastAsia="Times New Roman" w:hAnsi="Arial" w:cs="Arial"/>
      <w:kern w:val="0"/>
      <w:sz w:val="24"/>
      <w:szCs w:val="24"/>
      <w14:ligatures w14:val="none"/>
    </w:rPr>
  </w:style>
  <w:style w:type="paragraph" w:styleId="List2">
    <w:name w:val="List 2"/>
    <w:basedOn w:val="Normal"/>
    <w:uiPriority w:val="99"/>
    <w:rsid w:val="00296C63"/>
    <w:pPr>
      <w:spacing w:before="0" w:after="0" w:line="240" w:lineRule="auto"/>
      <w:ind w:left="720" w:hanging="360"/>
      <w:jc w:val="left"/>
    </w:pPr>
    <w:rPr>
      <w:rFonts w:ascii="VNI-Aptima" w:eastAsia="Times New Roman" w:hAnsi="VNI-Aptima" w:cs="Times New Roman"/>
      <w:bCs/>
      <w:kern w:val="0"/>
      <w:szCs w:val="20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C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96C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63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63"/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63"/>
    <w:rPr>
      <w:rFonts w:ascii="Times New Roman" w:eastAsia="Times New Roman" w:hAnsi="Times New Roman" w:cs="Times New Roman"/>
      <w:b/>
      <w:bCs/>
      <w:kern w:val="0"/>
      <w:sz w:val="20"/>
      <w:szCs w:val="20"/>
      <w:lang w:val="vi-VN" w:eastAsia="vi-VN"/>
      <w14:ligatures w14:val="none"/>
    </w:rPr>
  </w:style>
  <w:style w:type="numbering" w:styleId="1ai">
    <w:name w:val="Outline List 1"/>
    <w:basedOn w:val="NoList"/>
    <w:uiPriority w:val="99"/>
    <w:semiHidden/>
    <w:unhideWhenUsed/>
    <w:rsid w:val="00296C63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unhideWhenUsed/>
    <w:rsid w:val="00296C63"/>
    <w:pPr>
      <w:keepLines/>
      <w:tabs>
        <w:tab w:val="clear" w:pos="108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96C63"/>
    <w:pPr>
      <w:spacing w:before="0" w:after="100" w:line="259" w:lineRule="auto"/>
      <w:ind w:left="24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296C63"/>
    <w:pPr>
      <w:spacing w:before="0" w:after="100" w:line="259" w:lineRule="auto"/>
      <w:ind w:left="48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paragraph" w:customStyle="1" w:styleId="dauchuong">
    <w:name w:val="dauchuong"/>
    <w:basedOn w:val="Normal"/>
    <w:uiPriority w:val="99"/>
    <w:rsid w:val="00296C63"/>
    <w:pPr>
      <w:tabs>
        <w:tab w:val="left" w:pos="1134"/>
        <w:tab w:val="left" w:pos="3119"/>
      </w:tabs>
      <w:spacing w:before="60" w:after="60" w:line="264" w:lineRule="auto"/>
      <w:ind w:left="360" w:hanging="360"/>
    </w:pPr>
    <w:rPr>
      <w:rFonts w:ascii=".VnArial" w:eastAsia="Times New Roman" w:hAnsi=".VnArial" w:cs="Times New Roman"/>
      <w:kern w:val="0"/>
      <w:sz w:val="20"/>
      <w:szCs w:val="20"/>
      <w14:ligatures w14:val="none"/>
    </w:rPr>
  </w:style>
  <w:style w:type="character" w:customStyle="1" w:styleId="apple-tab-span">
    <w:name w:val="apple-tab-span"/>
    <w:rsid w:val="00296C63"/>
  </w:style>
  <w:style w:type="paragraph" w:customStyle="1" w:styleId="NUMBERING">
    <w:name w:val="NUMBERING"/>
    <w:basedOn w:val="Normal"/>
    <w:autoRedefine/>
    <w:qFormat/>
    <w:rsid w:val="00296C63"/>
    <w:pPr>
      <w:spacing w:before="80" w:after="20" w:line="240" w:lineRule="auto"/>
      <w:ind w:left="-18"/>
    </w:pPr>
    <w:rPr>
      <w:rFonts w:ascii="Tinos" w:eastAsia="Calibri" w:hAnsi="Tinos" w:cs="Tinos"/>
      <w:kern w:val="0"/>
      <w:sz w:val="24"/>
      <w14:ligatures w14:val="none"/>
    </w:rPr>
  </w:style>
  <w:style w:type="paragraph" w:customStyle="1" w:styleId="1">
    <w:name w:val="1"/>
    <w:aliases w:val="2"/>
    <w:basedOn w:val="Normal"/>
    <w:autoRedefine/>
    <w:rsid w:val="00296C63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vb1">
    <w:name w:val="vb1"/>
    <w:basedOn w:val="Normal"/>
    <w:link w:val="vb1Char"/>
    <w:rsid w:val="00296C63"/>
    <w:pPr>
      <w:tabs>
        <w:tab w:val="left" w:pos="425"/>
      </w:tabs>
      <w:spacing w:before="0" w:line="300" w:lineRule="atLeast"/>
      <w:ind w:firstLine="567"/>
    </w:pPr>
    <w:rPr>
      <w:rFonts w:ascii=".VnTime" w:eastAsia="Times New Roman" w:hAnsi=".VnTime" w:cs="Times New Roman"/>
      <w:kern w:val="0"/>
      <w:sz w:val="24"/>
      <w:szCs w:val="24"/>
      <w:lang w:val="pt-BR"/>
      <w14:ligatures w14:val="none"/>
    </w:rPr>
  </w:style>
  <w:style w:type="character" w:customStyle="1" w:styleId="vb1Char">
    <w:name w:val="vb1 Char"/>
    <w:basedOn w:val="DefaultParagraphFont"/>
    <w:link w:val="vb1"/>
    <w:rsid w:val="00296C63"/>
    <w:rPr>
      <w:rFonts w:ascii=".VnTime" w:eastAsia="Times New Roman" w:hAnsi=".VnTime" w:cs="Times New Roman"/>
      <w:kern w:val="0"/>
      <w:sz w:val="24"/>
      <w:szCs w:val="24"/>
      <w:lang w:val="pt-BR"/>
      <w14:ligatures w14:val="none"/>
    </w:rPr>
  </w:style>
  <w:style w:type="paragraph" w:customStyle="1" w:styleId="baitap">
    <w:name w:val="baitap"/>
    <w:basedOn w:val="Normal"/>
    <w:rsid w:val="00296C63"/>
    <w:pPr>
      <w:spacing w:before="0" w:line="300" w:lineRule="atLeast"/>
      <w:ind w:left="567" w:hanging="567"/>
    </w:pPr>
    <w:rPr>
      <w:rFonts w:ascii=".VnTime" w:eastAsia="Times New Roman" w:hAnsi=".VnTime" w:cs="Times New Roman"/>
      <w:kern w:val="0"/>
      <w:sz w:val="24"/>
      <w:szCs w:val="24"/>
      <w:lang w:val="fr-FR"/>
      <w14:ligatures w14:val="none"/>
    </w:rPr>
  </w:style>
  <w:style w:type="paragraph" w:customStyle="1" w:styleId="tabABC">
    <w:name w:val="tabABC"/>
    <w:basedOn w:val="Normal"/>
    <w:link w:val="tabABCChar"/>
    <w:rsid w:val="00296C63"/>
    <w:pPr>
      <w:tabs>
        <w:tab w:val="left" w:pos="2268"/>
        <w:tab w:val="left" w:pos="3969"/>
        <w:tab w:val="left" w:pos="5670"/>
      </w:tabs>
      <w:spacing w:before="0" w:after="60" w:line="300" w:lineRule="atLeast"/>
      <w:ind w:left="851" w:hanging="284"/>
    </w:pPr>
    <w:rPr>
      <w:rFonts w:ascii=".VnTime" w:eastAsia="Times New Roman" w:hAnsi=".VnTime" w:cs="Times New Roman"/>
      <w:kern w:val="0"/>
      <w:sz w:val="24"/>
      <w:szCs w:val="24"/>
      <w14:ligatures w14:val="none"/>
    </w:rPr>
  </w:style>
  <w:style w:type="character" w:customStyle="1" w:styleId="tabABCChar">
    <w:name w:val="tabABC Char"/>
    <w:basedOn w:val="DefaultParagraphFont"/>
    <w:link w:val="tabABC"/>
    <w:rsid w:val="00296C63"/>
    <w:rPr>
      <w:rFonts w:ascii=".VnTime" w:eastAsia="Times New Roman" w:hAnsi=".VnTime" w:cs="Times New Roman"/>
      <w:kern w:val="0"/>
      <w:sz w:val="24"/>
      <w:szCs w:val="24"/>
      <w14:ligatures w14:val="none"/>
    </w:rPr>
  </w:style>
  <w:style w:type="paragraph" w:customStyle="1" w:styleId="1chinhtrang">
    <w:name w:val="1 chinh trang"/>
    <w:basedOn w:val="Normal"/>
    <w:rsid w:val="00296C63"/>
    <w:pPr>
      <w:widowControl w:val="0"/>
      <w:spacing w:before="60" w:after="60" w:line="264" w:lineRule="auto"/>
      <w:ind w:firstLine="425"/>
    </w:pPr>
    <w:rPr>
      <w:rFonts w:ascii=".VnCentury Schoolbook" w:eastAsia="Times New Roman" w:hAnsi=".VnCentury Schoolbook" w:cs="Times New Roman"/>
      <w:color w:val="000000"/>
      <w:kern w:val="0"/>
      <w14:ligatures w14:val="none"/>
    </w:rPr>
  </w:style>
  <w:style w:type="numbering" w:customStyle="1" w:styleId="Style1">
    <w:name w:val="Style1"/>
    <w:rsid w:val="00296C63"/>
    <w:pPr>
      <w:numPr>
        <w:numId w:val="15"/>
      </w:numPr>
    </w:pPr>
  </w:style>
  <w:style w:type="character" w:customStyle="1" w:styleId="apple-converted-space">
    <w:name w:val="apple-converted-space"/>
    <w:basedOn w:val="DefaultParagraphFont"/>
    <w:rsid w:val="00296C63"/>
  </w:style>
  <w:style w:type="character" w:customStyle="1" w:styleId="fontstyle01">
    <w:name w:val="fontstyle01"/>
    <w:rsid w:val="00296C63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296C63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96C63"/>
  </w:style>
  <w:style w:type="paragraph" w:customStyle="1" w:styleId="msonormal0">
    <w:name w:val="msonormal"/>
    <w:basedOn w:val="Normal"/>
    <w:rsid w:val="00296C6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96C63"/>
    <w:pPr>
      <w:widowControl w:val="0"/>
      <w:autoSpaceDE w:val="0"/>
      <w:autoSpaceDN w:val="0"/>
      <w:spacing w:before="18" w:after="0" w:line="240" w:lineRule="auto"/>
      <w:ind w:left="107"/>
      <w:jc w:val="left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character" w:customStyle="1" w:styleId="mo">
    <w:name w:val="mo"/>
    <w:basedOn w:val="DefaultParagraphFont"/>
    <w:rsid w:val="006D6EFF"/>
  </w:style>
  <w:style w:type="character" w:customStyle="1" w:styleId="mn">
    <w:name w:val="mn"/>
    <w:basedOn w:val="DefaultParagraphFont"/>
    <w:rsid w:val="006D6EFF"/>
  </w:style>
  <w:style w:type="paragraph" w:customStyle="1" w:styleId="bodytext7">
    <w:name w:val="bodytext7"/>
    <w:basedOn w:val="Normal"/>
    <w:rsid w:val="00316E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odytext280">
    <w:name w:val="bodytext280"/>
    <w:basedOn w:val="Normal"/>
    <w:rsid w:val="00316E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9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1243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52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9E0AD-41F9-4F63-A988-C1A9DDB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ASUS VivoBook</cp:lastModifiedBy>
  <cp:revision>4</cp:revision>
  <dcterms:created xsi:type="dcterms:W3CDTF">2023-05-09T10:14:00Z</dcterms:created>
  <dcterms:modified xsi:type="dcterms:W3CDTF">2023-05-17T04:06:00Z</dcterms:modified>
</cp:coreProperties>
</file>